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0C06C" w14:textId="77777777" w:rsidR="003A19F8" w:rsidRDefault="003A19F8">
      <w:r>
        <w:separator/>
      </w:r>
    </w:p>
  </w:endnote>
  <w:endnote w:type="continuationSeparator" w:id="0">
    <w:p w14:paraId="51DAAB7E" w14:textId="77777777" w:rsidR="003A19F8" w:rsidRDefault="003A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BF80" w14:textId="77777777" w:rsidR="008B1B96" w:rsidRDefault="008B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52E1C" w14:textId="77777777" w:rsidR="003A19F8" w:rsidRDefault="003A19F8">
      <w:r>
        <w:separator/>
      </w:r>
    </w:p>
  </w:footnote>
  <w:footnote w:type="continuationSeparator" w:id="0">
    <w:p w14:paraId="75AD4EAF" w14:textId="77777777" w:rsidR="003A19F8" w:rsidRDefault="003A1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7E2FE" w14:textId="77777777" w:rsidR="008B1B96" w:rsidRDefault="008B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451E" w14:textId="77777777" w:rsidR="008B1B96" w:rsidRDefault="008B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F1AFF" w14:textId="77777777" w:rsidR="006E3BC3" w:rsidRPr="00B30DDC" w:rsidRDefault="006E3BC3" w:rsidP="006E3BC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OŠ GUSTAVA ŠILIHA VELENJE</w:t>
    </w:r>
  </w:p>
  <w:p w14:paraId="12FB9B6E" w14:textId="77777777" w:rsidR="006E3BC3" w:rsidRPr="00B30DDC" w:rsidRDefault="006E3BC3" w:rsidP="006E3BC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Vodnikova cesta 3</w:t>
    </w:r>
  </w:p>
  <w:p w14:paraId="41B89CCB" w14:textId="598688ED" w:rsidR="00F17844" w:rsidRPr="00041B82" w:rsidRDefault="006E3BC3" w:rsidP="006E3BC3">
    <w:pPr>
      <w:pStyle w:val="Header"/>
      <w:jc w:val="center"/>
    </w:pPr>
    <w:r w:rsidRPr="00B30DDC">
      <w:rPr>
        <w:rFonts w:ascii="Calibri" w:hAnsi="Calibri" w:cs="Calibr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32434"/>
    <w:rsid w:val="002411D2"/>
    <w:rsid w:val="00242FDC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71E8C"/>
    <w:rsid w:val="004C0E00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81360C"/>
    <w:rsid w:val="00821660"/>
    <w:rsid w:val="00853AF5"/>
    <w:rsid w:val="008B1B96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2023-04-06T11:11:00Z</dcterms:created>
  <dcterms:modified xsi:type="dcterms:W3CDTF">2024-10-24T09:48:00Z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